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4D21" w14:textId="17A434E5" w:rsidR="00E178B4" w:rsidRPr="00E178B4" w:rsidRDefault="00E178B4" w:rsidP="00E178B4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</w:pP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Н</w:t>
      </w: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етрадиционн</w:t>
      </w: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ая</w:t>
      </w: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 xml:space="preserve"> техник</w:t>
      </w: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а</w:t>
      </w: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 xml:space="preserve"> рисования - </w:t>
      </w:r>
      <w:proofErr w:type="spellStart"/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кляксографи</w:t>
      </w:r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>я</w:t>
      </w:r>
      <w:proofErr w:type="spellEnd"/>
      <w:r w:rsidRPr="00E178B4">
        <w:rPr>
          <w:rFonts w:ascii="var(--bs-font-sans-serif)" w:eastAsia="Times New Roman" w:hAnsi="var(--bs-font-sans-serif)" w:cs="Times New Roman"/>
          <w:color w:val="212529"/>
          <w:kern w:val="36"/>
          <w:sz w:val="44"/>
          <w:szCs w:val="44"/>
          <w:lang w:eastAsia="ru-RU"/>
        </w:rPr>
        <w:t xml:space="preserve"> (выдувание из трубочки)</w:t>
      </w:r>
    </w:p>
    <w:p w14:paraId="240F87AF" w14:textId="752EDA75" w:rsidR="00E178B4" w:rsidRDefault="00E178B4" w:rsidP="00E178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color w:val="1F1F1F"/>
          <w:sz w:val="28"/>
          <w:szCs w:val="28"/>
          <w:shd w:val="clear" w:color="auto" w:fill="FFFFFF"/>
        </w:rPr>
        <w:t>Кляксографией</w:t>
      </w:r>
      <w:proofErr w:type="spellEnd"/>
      <w:r>
        <w:rPr>
          <w:rStyle w:val="c10"/>
          <w:color w:val="1F1F1F"/>
          <w:sz w:val="28"/>
          <w:szCs w:val="28"/>
          <w:shd w:val="clear" w:color="auto" w:fill="FFFFFF"/>
        </w:rPr>
        <w:t xml:space="preserve"> называется рисование кляксами, пятнами, каплями, в которых необходимо разглядеть определенный образ, подключив фантазию.</w:t>
      </w:r>
    </w:p>
    <w:p w14:paraId="02D504B8" w14:textId="77777777" w:rsidR="00E178B4" w:rsidRDefault="00E178B4" w:rsidP="00E178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u w:val="single"/>
        </w:rPr>
        <w:t>Тема</w:t>
      </w:r>
      <w:r>
        <w:rPr>
          <w:rStyle w:val="c10"/>
          <w:color w:val="000000"/>
          <w:sz w:val="28"/>
          <w:szCs w:val="28"/>
        </w:rPr>
        <w:t>: "</w:t>
      </w:r>
      <w:r>
        <w:rPr>
          <w:rStyle w:val="c2"/>
          <w:b/>
          <w:bCs/>
          <w:color w:val="000000"/>
          <w:sz w:val="28"/>
          <w:szCs w:val="28"/>
        </w:rPr>
        <w:t>Клякса</w:t>
      </w:r>
      <w:r>
        <w:rPr>
          <w:rStyle w:val="c0"/>
          <w:color w:val="000000"/>
          <w:sz w:val="28"/>
          <w:szCs w:val="28"/>
        </w:rPr>
        <w:t>" </w:t>
      </w:r>
    </w:p>
    <w:p w14:paraId="4122A68A" w14:textId="77777777" w:rsidR="00E178B4" w:rsidRDefault="00E178B4" w:rsidP="00E178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color w:val="000000"/>
          <w:sz w:val="28"/>
          <w:szCs w:val="28"/>
          <w:u w:val="single"/>
        </w:rPr>
        <w:t>Цель</w:t>
      </w:r>
      <w:r>
        <w:rPr>
          <w:rStyle w:val="c0"/>
          <w:color w:val="000000"/>
          <w:sz w:val="28"/>
          <w:szCs w:val="28"/>
        </w:rPr>
        <w:t>:  Познакомить</w:t>
      </w:r>
      <w:proofErr w:type="gramEnd"/>
      <w:r>
        <w:rPr>
          <w:rStyle w:val="c0"/>
          <w:color w:val="000000"/>
          <w:sz w:val="28"/>
          <w:szCs w:val="28"/>
        </w:rPr>
        <w:t xml:space="preserve"> детей с новым видом нетрадиционной техники рисования "</w:t>
      </w:r>
      <w:proofErr w:type="spellStart"/>
      <w:r>
        <w:rPr>
          <w:rStyle w:val="c0"/>
          <w:color w:val="000000"/>
          <w:sz w:val="28"/>
          <w:szCs w:val="28"/>
        </w:rPr>
        <w:t>кляксография</w:t>
      </w:r>
      <w:proofErr w:type="spellEnd"/>
      <w:r>
        <w:rPr>
          <w:rStyle w:val="c0"/>
          <w:color w:val="000000"/>
          <w:sz w:val="28"/>
          <w:szCs w:val="28"/>
        </w:rPr>
        <w:t>".</w:t>
      </w:r>
    </w:p>
    <w:p w14:paraId="695BCF9A" w14:textId="77777777" w:rsidR="00E178B4" w:rsidRDefault="00E178B4" w:rsidP="00E178B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</w:t>
      </w:r>
    </w:p>
    <w:p w14:paraId="02384521" w14:textId="6064BF8E" w:rsidR="00E178B4" w:rsidRDefault="00E178B4" w:rsidP="00E178B4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Совершенствовать навыки нетрадиционного рисования трубочкой</w:t>
      </w:r>
      <w:r>
        <w:rPr>
          <w:rStyle w:val="c0"/>
          <w:color w:val="000000"/>
          <w:sz w:val="28"/>
          <w:szCs w:val="28"/>
        </w:rPr>
        <w:t>;</w:t>
      </w:r>
    </w:p>
    <w:p w14:paraId="43C0B1F8" w14:textId="77777777" w:rsidR="00E178B4" w:rsidRDefault="00E178B4" w:rsidP="00E178B4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вызвать у детей положительные эмоции нетрадиционным способом рисования,</w:t>
      </w:r>
    </w:p>
    <w:p w14:paraId="52784CAA" w14:textId="77777777" w:rsidR="00E178B4" w:rsidRDefault="00E178B4" w:rsidP="00E178B4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расширять кругозор детей, развивать воображение, память, внимание и мышление, стимулировать познавательные процессы,</w:t>
      </w:r>
    </w:p>
    <w:p w14:paraId="205AE9F0" w14:textId="77749D00" w:rsidR="00E178B4" w:rsidRDefault="00E178B4" w:rsidP="00E178B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Приём рисования с помощью направленной выдыхаемой струи воздуха полезен для детей. Эта техника также способствует развитию дыхательного аппарата, контролирует силу дыхания. На лист наливается чуть-чуть краски, и дети дуют на капли, управляя их движением. Застенчивым детям такая игра придает уверенность в себе, заставляя капли краски двигаться по бумаге.</w:t>
      </w:r>
    </w:p>
    <w:p w14:paraId="519910C2" w14:textId="6D1EFF1F" w:rsidR="00E178B4" w:rsidRPr="00E178B4" w:rsidRDefault="00E178B4" w:rsidP="0020191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E178B4" w:rsidRPr="00E178B4" w:rsidSect="00813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A5A"/>
    <w:multiLevelType w:val="multilevel"/>
    <w:tmpl w:val="5DA2675E"/>
    <w:lvl w:ilvl="0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00E48"/>
    <w:multiLevelType w:val="hybridMultilevel"/>
    <w:tmpl w:val="0388CAB2"/>
    <w:lvl w:ilvl="0" w:tplc="74DE0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3565"/>
    <w:multiLevelType w:val="hybridMultilevel"/>
    <w:tmpl w:val="0E40315A"/>
    <w:lvl w:ilvl="0" w:tplc="572A7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780F09"/>
    <w:multiLevelType w:val="hybridMultilevel"/>
    <w:tmpl w:val="F752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50EDA"/>
    <w:multiLevelType w:val="hybridMultilevel"/>
    <w:tmpl w:val="F0E89D36"/>
    <w:lvl w:ilvl="0" w:tplc="74DE07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245C76"/>
    <w:multiLevelType w:val="hybridMultilevel"/>
    <w:tmpl w:val="6032D142"/>
    <w:lvl w:ilvl="0" w:tplc="74DE0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47EE"/>
    <w:multiLevelType w:val="hybridMultilevel"/>
    <w:tmpl w:val="FBF4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2875">
    <w:abstractNumId w:val="3"/>
  </w:num>
  <w:num w:numId="2" w16cid:durableId="968441158">
    <w:abstractNumId w:val="6"/>
  </w:num>
  <w:num w:numId="3" w16cid:durableId="605575233">
    <w:abstractNumId w:val="1"/>
  </w:num>
  <w:num w:numId="4" w16cid:durableId="1424689199">
    <w:abstractNumId w:val="2"/>
  </w:num>
  <w:num w:numId="5" w16cid:durableId="783423664">
    <w:abstractNumId w:val="5"/>
  </w:num>
  <w:num w:numId="6" w16cid:durableId="1920670416">
    <w:abstractNumId w:val="4"/>
  </w:num>
  <w:num w:numId="7" w16cid:durableId="162033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C2"/>
    <w:rsid w:val="00091F0A"/>
    <w:rsid w:val="0020191E"/>
    <w:rsid w:val="00314F27"/>
    <w:rsid w:val="00324206"/>
    <w:rsid w:val="00640740"/>
    <w:rsid w:val="007B39C2"/>
    <w:rsid w:val="00813621"/>
    <w:rsid w:val="00D236C8"/>
    <w:rsid w:val="00D770A3"/>
    <w:rsid w:val="00E178B4"/>
    <w:rsid w:val="00E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EBE5"/>
  <w15:chartTrackingRefBased/>
  <w15:docId w15:val="{A41AA512-F726-4868-A858-18FDB4AF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36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621"/>
    <w:pPr>
      <w:widowControl w:val="0"/>
      <w:shd w:val="clear" w:color="auto" w:fill="FFFFFF"/>
      <w:spacing w:before="360" w:after="0" w:line="0" w:lineRule="atLeast"/>
      <w:ind w:hanging="1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nhideWhenUsed/>
    <w:rsid w:val="0020191E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0191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091F0A"/>
    <w:pPr>
      <w:ind w:left="720"/>
      <w:contextualSpacing/>
    </w:pPr>
  </w:style>
  <w:style w:type="paragraph" w:customStyle="1" w:styleId="c3">
    <w:name w:val="c3"/>
    <w:basedOn w:val="a"/>
    <w:rsid w:val="00E1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78B4"/>
  </w:style>
  <w:style w:type="character" w:customStyle="1" w:styleId="c9">
    <w:name w:val="c9"/>
    <w:basedOn w:val="a0"/>
    <w:rsid w:val="00E178B4"/>
  </w:style>
  <w:style w:type="character" w:customStyle="1" w:styleId="c2">
    <w:name w:val="c2"/>
    <w:basedOn w:val="a0"/>
    <w:rsid w:val="00E178B4"/>
  </w:style>
  <w:style w:type="character" w:customStyle="1" w:styleId="c0">
    <w:name w:val="c0"/>
    <w:basedOn w:val="a0"/>
    <w:rsid w:val="00E178B4"/>
  </w:style>
  <w:style w:type="paragraph" w:customStyle="1" w:styleId="c4">
    <w:name w:val="c4"/>
    <w:basedOn w:val="a"/>
    <w:rsid w:val="00E1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Полный Восторг</cp:lastModifiedBy>
  <cp:revision>2</cp:revision>
  <dcterms:created xsi:type="dcterms:W3CDTF">2023-05-17T09:19:00Z</dcterms:created>
  <dcterms:modified xsi:type="dcterms:W3CDTF">2023-05-17T09:19:00Z</dcterms:modified>
</cp:coreProperties>
</file>